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943" w:rsidRDefault="00746943" w:rsidP="00746943">
      <w:pPr>
        <w:spacing w:after="0"/>
        <w:jc w:val="center"/>
        <w:rPr>
          <w:rFonts w:ascii="Times New Roman" w:hAnsi="Times New Roman" w:cs="Times New Roman"/>
          <w:b/>
          <w:sz w:val="32"/>
        </w:rPr>
      </w:pPr>
      <w:r w:rsidRPr="008D0FEF">
        <w:rPr>
          <w:rFonts w:ascii="Times New Roman" w:hAnsi="Times New Roman" w:cs="Times New Roman"/>
          <w:b/>
          <w:sz w:val="32"/>
        </w:rPr>
        <w:t xml:space="preserve">SREE NARAYANA COLLEGE, SIVAGIRI, VARKALA, </w:t>
      </w:r>
    </w:p>
    <w:p w:rsidR="00746943" w:rsidRDefault="00746943" w:rsidP="00746943">
      <w:pPr>
        <w:spacing w:after="0"/>
        <w:jc w:val="center"/>
        <w:rPr>
          <w:rFonts w:ascii="Times New Roman" w:hAnsi="Times New Roman" w:cs="Times New Roman"/>
          <w:b/>
          <w:sz w:val="32"/>
        </w:rPr>
      </w:pPr>
      <w:r>
        <w:rPr>
          <w:rFonts w:ascii="Times New Roman" w:hAnsi="Times New Roman" w:cs="Times New Roman"/>
          <w:b/>
          <w:sz w:val="32"/>
        </w:rPr>
        <w:t>THE DEPARTMENT OF HISTORY</w:t>
      </w:r>
    </w:p>
    <w:p w:rsidR="00746943" w:rsidRDefault="00746943" w:rsidP="004F7C99"/>
    <w:p w:rsidR="00746943" w:rsidRDefault="00746943" w:rsidP="00746943">
      <w:pPr>
        <w:pStyle w:val="Heading2"/>
        <w:jc w:val="center"/>
        <w:rPr>
          <w:rStyle w:val="Strong"/>
          <w:b/>
          <w:bCs/>
        </w:rPr>
      </w:pPr>
      <w:r>
        <w:rPr>
          <w:rStyle w:val="Strong"/>
          <w:b/>
          <w:bCs/>
        </w:rPr>
        <w:t>Bridge Course Session on Mathematics</w:t>
      </w:r>
    </w:p>
    <w:p w:rsidR="00AF158A" w:rsidRDefault="00AF158A" w:rsidP="00AF158A">
      <w:pPr>
        <w:pStyle w:val="Heading2"/>
        <w:jc w:val="both"/>
      </w:pPr>
      <w:r>
        <w:rPr>
          <w:noProof/>
        </w:rPr>
        <w:drawing>
          <wp:inline distT="0" distB="0" distL="0" distR="0" wp14:anchorId="6F3013C0">
            <wp:extent cx="5932004" cy="386231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632" cy="3865982"/>
                    </a:xfrm>
                    <a:prstGeom prst="rect">
                      <a:avLst/>
                    </a:prstGeom>
                    <a:noFill/>
                  </pic:spPr>
                </pic:pic>
              </a:graphicData>
            </a:graphic>
          </wp:inline>
        </w:drawing>
      </w:r>
    </w:p>
    <w:p w:rsidR="00AF158A" w:rsidRDefault="00AF158A" w:rsidP="00AF158A">
      <w:pPr>
        <w:pStyle w:val="Heading2"/>
        <w:jc w:val="center"/>
      </w:pPr>
      <w:r>
        <w:t>Photos</w:t>
      </w:r>
    </w:p>
    <w:p w:rsidR="00AF158A" w:rsidRDefault="00AF158A" w:rsidP="00AF158A">
      <w:pPr>
        <w:pStyle w:val="Heading2"/>
        <w:jc w:val="both"/>
      </w:pPr>
      <w:r>
        <w:t xml:space="preserve">                  </w:t>
      </w:r>
      <w:r>
        <w:rPr>
          <w:noProof/>
        </w:rPr>
        <w:drawing>
          <wp:inline distT="0" distB="0" distL="0" distR="0" wp14:anchorId="1FA7A5D5">
            <wp:extent cx="4360545" cy="2552131"/>
            <wp:effectExtent l="0" t="0" r="190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3343" cy="2559621"/>
                    </a:xfrm>
                    <a:prstGeom prst="rect">
                      <a:avLst/>
                    </a:prstGeom>
                    <a:noFill/>
                  </pic:spPr>
                </pic:pic>
              </a:graphicData>
            </a:graphic>
          </wp:inline>
        </w:drawing>
      </w:r>
    </w:p>
    <w:p w:rsidR="00AF158A" w:rsidRDefault="00AF158A" w:rsidP="00746943">
      <w:pPr>
        <w:pStyle w:val="Heading1"/>
        <w:jc w:val="center"/>
        <w:rPr>
          <w:rStyle w:val="Strong"/>
          <w:b/>
          <w:bCs/>
        </w:rPr>
      </w:pPr>
      <w:r w:rsidRPr="00AF158A">
        <w:rPr>
          <w:rStyle w:val="Strong"/>
          <w:b/>
          <w:bCs/>
          <w:noProof/>
        </w:rPr>
        <w:lastRenderedPageBreak/>
        <w:drawing>
          <wp:inline distT="0" distB="0" distL="0" distR="0">
            <wp:extent cx="4485014" cy="3363761"/>
            <wp:effectExtent l="0" t="0" r="0" b="8255"/>
            <wp:docPr id="6" name="Picture 6" descr="C:\Users\user\Desktop\2026 Programmes\P 4-bRIDGE\Maths\P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026 Programmes\P 4-bRIDGE\Maths\P 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6571" cy="3364929"/>
                    </a:xfrm>
                    <a:prstGeom prst="rect">
                      <a:avLst/>
                    </a:prstGeom>
                    <a:noFill/>
                    <a:ln>
                      <a:noFill/>
                    </a:ln>
                  </pic:spPr>
                </pic:pic>
              </a:graphicData>
            </a:graphic>
          </wp:inline>
        </w:drawing>
      </w:r>
      <w:r w:rsidRPr="00AF158A">
        <w:rPr>
          <w:rStyle w:val="Strong"/>
          <w:b/>
          <w:bCs/>
          <w:noProof/>
        </w:rPr>
        <w:drawing>
          <wp:inline distT="0" distB="0" distL="0" distR="0">
            <wp:extent cx="4643642" cy="3482732"/>
            <wp:effectExtent l="0" t="0" r="5080" b="3810"/>
            <wp:docPr id="5" name="Picture 5" descr="C:\Users\user\Desktop\2026 Programmes\P 4-bRIDGE\Maths\P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026 Programmes\P 4-bRIDGE\Maths\P 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6480" cy="3484860"/>
                    </a:xfrm>
                    <a:prstGeom prst="rect">
                      <a:avLst/>
                    </a:prstGeom>
                    <a:noFill/>
                    <a:ln>
                      <a:noFill/>
                    </a:ln>
                  </pic:spPr>
                </pic:pic>
              </a:graphicData>
            </a:graphic>
          </wp:inline>
        </w:drawing>
      </w:r>
      <w:r w:rsidRPr="00AF158A">
        <w:rPr>
          <w:rStyle w:val="Strong"/>
          <w:b/>
          <w:bCs/>
          <w:noProof/>
        </w:rPr>
        <w:lastRenderedPageBreak/>
        <w:drawing>
          <wp:inline distT="0" distB="0" distL="0" distR="0">
            <wp:extent cx="3807725" cy="2197100"/>
            <wp:effectExtent l="0" t="0" r="2540" b="0"/>
            <wp:docPr id="4" name="Picture 4" descr="C:\Users\user\Desktop\2026 Programmes\P 4-bRIDGE\Maths\P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026 Programmes\P 4-bRIDGE\Maths\P 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1007" cy="2198994"/>
                    </a:xfrm>
                    <a:prstGeom prst="rect">
                      <a:avLst/>
                    </a:prstGeom>
                    <a:noFill/>
                    <a:ln>
                      <a:noFill/>
                    </a:ln>
                  </pic:spPr>
                </pic:pic>
              </a:graphicData>
            </a:graphic>
          </wp:inline>
        </w:drawing>
      </w:r>
    </w:p>
    <w:p w:rsidR="00AF158A" w:rsidRDefault="00AF158A" w:rsidP="00746943">
      <w:pPr>
        <w:pStyle w:val="Heading1"/>
        <w:jc w:val="center"/>
        <w:rPr>
          <w:rStyle w:val="Strong"/>
          <w:b/>
          <w:bCs/>
        </w:rPr>
      </w:pPr>
      <w:r w:rsidRPr="00AF158A">
        <w:rPr>
          <w:rStyle w:val="Strong"/>
          <w:b/>
          <w:bCs/>
          <w:noProof/>
        </w:rPr>
        <w:drawing>
          <wp:inline distT="0" distB="0" distL="0" distR="0">
            <wp:extent cx="4170481" cy="3127861"/>
            <wp:effectExtent l="0" t="0" r="1905" b="0"/>
            <wp:docPr id="3" name="Picture 3" descr="C:\Users\user\Desktop\2026 Programmes\P 4-bRIDGE\Maths\P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6 Programmes\P 4-bRIDGE\Maths\P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3387" cy="3130040"/>
                    </a:xfrm>
                    <a:prstGeom prst="rect">
                      <a:avLst/>
                    </a:prstGeom>
                    <a:noFill/>
                    <a:ln>
                      <a:noFill/>
                    </a:ln>
                  </pic:spPr>
                </pic:pic>
              </a:graphicData>
            </a:graphic>
          </wp:inline>
        </w:drawing>
      </w:r>
    </w:p>
    <w:p w:rsidR="00746943" w:rsidRDefault="00AF158A" w:rsidP="00746943">
      <w:pPr>
        <w:pStyle w:val="Heading1"/>
        <w:jc w:val="center"/>
        <w:rPr>
          <w:rStyle w:val="Strong"/>
          <w:b/>
          <w:bCs/>
        </w:rPr>
      </w:pPr>
      <w:bookmarkStart w:id="0" w:name="_GoBack"/>
      <w:bookmarkEnd w:id="0"/>
      <w:r w:rsidRPr="00AF158A">
        <w:rPr>
          <w:rStyle w:val="Strong"/>
          <w:b/>
          <w:bCs/>
          <w:noProof/>
        </w:rPr>
        <w:drawing>
          <wp:inline distT="0" distB="0" distL="0" distR="0">
            <wp:extent cx="3348251" cy="2511188"/>
            <wp:effectExtent l="0" t="0" r="5080" b="3810"/>
            <wp:docPr id="1" name="Picture 1" descr="C:\Users\user\Desktop\2026 Programmes\P 4-bRIDGE\Maths\P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 Programmes\P 4-bRIDGE\Maths\P 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9981" cy="2512486"/>
                    </a:xfrm>
                    <a:prstGeom prst="rect">
                      <a:avLst/>
                    </a:prstGeom>
                    <a:noFill/>
                    <a:ln>
                      <a:noFill/>
                    </a:ln>
                  </pic:spPr>
                </pic:pic>
              </a:graphicData>
            </a:graphic>
          </wp:inline>
        </w:drawing>
      </w:r>
    </w:p>
    <w:p w:rsidR="00746943" w:rsidRDefault="00746943" w:rsidP="00746943">
      <w:pPr>
        <w:pStyle w:val="Heading1"/>
        <w:jc w:val="center"/>
      </w:pPr>
      <w:r w:rsidRPr="00746943">
        <w:rPr>
          <w:rStyle w:val="Strong"/>
          <w:b/>
          <w:bCs/>
          <w:sz w:val="40"/>
        </w:rPr>
        <w:lastRenderedPageBreak/>
        <w:t>REPORT</w:t>
      </w:r>
    </w:p>
    <w:p w:rsidR="00746943" w:rsidRDefault="00746943" w:rsidP="00746943">
      <w:pPr>
        <w:pStyle w:val="Heading2"/>
        <w:jc w:val="center"/>
      </w:pPr>
      <w:r>
        <w:rPr>
          <w:rStyle w:val="Strong"/>
          <w:b/>
          <w:bCs/>
        </w:rPr>
        <w:t>Bridge Course Session on Mathematics</w:t>
      </w:r>
    </w:p>
    <w:p w:rsidR="00746943" w:rsidRDefault="00746943" w:rsidP="00746943">
      <w:pPr>
        <w:pStyle w:val="NormalWeb"/>
        <w:spacing w:line="360" w:lineRule="auto"/>
        <w:ind w:firstLine="720"/>
        <w:jc w:val="both"/>
      </w:pPr>
      <w:r>
        <w:t xml:space="preserve">As part of the </w:t>
      </w:r>
      <w:r>
        <w:rPr>
          <w:rStyle w:val="Strong"/>
        </w:rPr>
        <w:t xml:space="preserve">Bridge Course 2026 – </w:t>
      </w:r>
      <w:r>
        <w:rPr>
          <w:rStyle w:val="Emphasis"/>
          <w:b/>
          <w:bCs/>
        </w:rPr>
        <w:t>History and Beyond: A Multidisciplinary Bridge Course for FYUGP History Students</w:t>
      </w:r>
      <w:r>
        <w:t xml:space="preserve">, the </w:t>
      </w:r>
      <w:r>
        <w:rPr>
          <w:rStyle w:val="Strong"/>
        </w:rPr>
        <w:t>Department of History</w:t>
      </w:r>
      <w:r>
        <w:t xml:space="preserve">, in association with the </w:t>
      </w:r>
      <w:r>
        <w:rPr>
          <w:rStyle w:val="Strong"/>
        </w:rPr>
        <w:t xml:space="preserve">Internal Quality Assurance Cell (IQAC), Sree Narayana College, </w:t>
      </w:r>
      <w:proofErr w:type="spellStart"/>
      <w:r>
        <w:rPr>
          <w:rStyle w:val="Strong"/>
        </w:rPr>
        <w:t>Sivagiri</w:t>
      </w:r>
      <w:proofErr w:type="spellEnd"/>
      <w:r>
        <w:rPr>
          <w:rStyle w:val="Strong"/>
        </w:rPr>
        <w:t>, Varkala</w:t>
      </w:r>
      <w:r>
        <w:t xml:space="preserve">, organized an interdisciplinary session on </w:t>
      </w:r>
      <w:r>
        <w:rPr>
          <w:rStyle w:val="Strong"/>
        </w:rPr>
        <w:t>Mathematics</w:t>
      </w:r>
      <w:r>
        <w:t xml:space="preserve"> on </w:t>
      </w:r>
      <w:r>
        <w:rPr>
          <w:rStyle w:val="Strong"/>
        </w:rPr>
        <w:t>27 July 2026</w:t>
      </w:r>
      <w:r>
        <w:t xml:space="preserve"> at </w:t>
      </w:r>
      <w:r>
        <w:rPr>
          <w:rStyle w:val="Strong"/>
        </w:rPr>
        <w:t>1.45 PM</w:t>
      </w:r>
      <w:r>
        <w:t xml:space="preserve"> in </w:t>
      </w:r>
      <w:r>
        <w:rPr>
          <w:rStyle w:val="Strong"/>
        </w:rPr>
        <w:t>Room No. 51</w:t>
      </w:r>
      <w:r>
        <w:t>.</w:t>
      </w:r>
    </w:p>
    <w:p w:rsidR="00746943" w:rsidRDefault="00746943" w:rsidP="00746943">
      <w:pPr>
        <w:pStyle w:val="NormalWeb"/>
        <w:spacing w:line="360" w:lineRule="auto"/>
        <w:ind w:firstLine="720"/>
        <w:jc w:val="both"/>
      </w:pPr>
      <w:r>
        <w:t xml:space="preserve">The session was handled by </w:t>
      </w:r>
      <w:proofErr w:type="spellStart"/>
      <w:r>
        <w:rPr>
          <w:rStyle w:val="Strong"/>
        </w:rPr>
        <w:t>Dr.</w:t>
      </w:r>
      <w:proofErr w:type="spellEnd"/>
      <w:r>
        <w:rPr>
          <w:rStyle w:val="Strong"/>
        </w:rPr>
        <w:t xml:space="preserve"> </w:t>
      </w:r>
      <w:proofErr w:type="spellStart"/>
      <w:r>
        <w:rPr>
          <w:rStyle w:val="Strong"/>
        </w:rPr>
        <w:t>Sanma</w:t>
      </w:r>
      <w:proofErr w:type="spellEnd"/>
      <w:r>
        <w:rPr>
          <w:rStyle w:val="Strong"/>
        </w:rPr>
        <w:t xml:space="preserve"> G. R., Assistant Professor, Department of Mathematics, Sree Narayana College, </w:t>
      </w:r>
      <w:proofErr w:type="spellStart"/>
      <w:r>
        <w:rPr>
          <w:rStyle w:val="Strong"/>
        </w:rPr>
        <w:t>Sivagiri</w:t>
      </w:r>
      <w:proofErr w:type="spellEnd"/>
      <w:r>
        <w:rPr>
          <w:rStyle w:val="Strong"/>
        </w:rPr>
        <w:t>, Varkala</w:t>
      </w:r>
      <w:r>
        <w:t xml:space="preserve">, on the topic </w:t>
      </w:r>
      <w:r>
        <w:rPr>
          <w:rStyle w:val="Strong"/>
        </w:rPr>
        <w:t>"Numbers in Stone: The Historical Mathematics of South Indian Architecture."</w:t>
      </w:r>
    </w:p>
    <w:p w:rsidR="00746943" w:rsidRDefault="00746943" w:rsidP="00746943">
      <w:pPr>
        <w:pStyle w:val="NormalWeb"/>
        <w:spacing w:line="360" w:lineRule="auto"/>
        <w:ind w:firstLine="720"/>
        <w:jc w:val="both"/>
      </w:pPr>
      <w:r>
        <w:t>The resource person introduced students to the fascinating relationship between mathematics, history, and architecture, demonstrating how mathematical concepts were embedded in the planning and construction of South Indian temples and monuments. The session highlighted geometric principles, symmetry, proportions, measurements, and architectural precision employed by ancient builders, enabling students to appreciate the scientific knowledge reflected in historical structures.</w:t>
      </w:r>
    </w:p>
    <w:p w:rsidR="00746943" w:rsidRDefault="00746943" w:rsidP="00746943">
      <w:pPr>
        <w:pStyle w:val="NormalWeb"/>
        <w:spacing w:line="360" w:lineRule="auto"/>
        <w:ind w:firstLine="720"/>
        <w:jc w:val="both"/>
      </w:pPr>
      <w:r>
        <w:t>Through engaging explanations and illustrations, the session encouraged students to view history from an interdisciplinary perspective and understand the role of mathematics in interpreting architectural heritage. The interactive nature of the programme inspired students to explore the connections between the humanities and sciences, making the learning experience both informative and engaging.</w:t>
      </w:r>
    </w:p>
    <w:p w:rsidR="00746943" w:rsidRDefault="00746943" w:rsidP="00746943">
      <w:pPr>
        <w:pStyle w:val="NormalWeb"/>
        <w:spacing w:line="360" w:lineRule="auto"/>
        <w:ind w:firstLine="720"/>
        <w:jc w:val="both"/>
      </w:pPr>
      <w:r>
        <w:t>The programme concluded with an interactive discussion, during which students actively participated by asking questions and sharing their observations. The session successfully achieved its objective of broadening students' understanding of the multidisciplinary nature of history and promoting appreciation for India's rich architectural and scientific heritage.</w:t>
      </w:r>
    </w:p>
    <w:p w:rsidR="00746943" w:rsidRPr="004F7C99" w:rsidRDefault="00746943" w:rsidP="00746943">
      <w:pPr>
        <w:spacing w:line="360" w:lineRule="auto"/>
        <w:jc w:val="both"/>
      </w:pPr>
    </w:p>
    <w:sectPr w:rsidR="00746943" w:rsidRPr="004F7C99">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B46" w:rsidRDefault="000B4B46" w:rsidP="00974930">
      <w:pPr>
        <w:spacing w:after="0" w:line="240" w:lineRule="auto"/>
      </w:pPr>
      <w:r>
        <w:separator/>
      </w:r>
    </w:p>
  </w:endnote>
  <w:endnote w:type="continuationSeparator" w:id="0">
    <w:p w:rsidR="000B4B46" w:rsidRDefault="000B4B46" w:rsidP="0097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B46" w:rsidRDefault="000B4B46" w:rsidP="00974930">
      <w:pPr>
        <w:spacing w:after="0" w:line="240" w:lineRule="auto"/>
      </w:pPr>
      <w:r>
        <w:separator/>
      </w:r>
    </w:p>
  </w:footnote>
  <w:footnote w:type="continuationSeparator" w:id="0">
    <w:p w:rsidR="000B4B46" w:rsidRDefault="000B4B46" w:rsidP="009749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930" w:rsidRDefault="00974930">
    <w:pPr>
      <w:pStyle w:val="Header"/>
    </w:pPr>
  </w:p>
  <w:p w:rsidR="00974930" w:rsidRDefault="00974930">
    <w:pPr>
      <w:pStyle w:val="Header"/>
    </w:pPr>
  </w:p>
  <w:p w:rsidR="00974930" w:rsidRDefault="00974930">
    <w:pPr>
      <w:pStyle w:val="Header"/>
    </w:pPr>
  </w:p>
  <w:p w:rsidR="00974930" w:rsidRDefault="009749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377BC9"/>
    <w:multiLevelType w:val="multilevel"/>
    <w:tmpl w:val="487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804144"/>
    <w:multiLevelType w:val="multilevel"/>
    <w:tmpl w:val="0688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0AB"/>
    <w:rsid w:val="000B4B46"/>
    <w:rsid w:val="000F30AB"/>
    <w:rsid w:val="004F7C99"/>
    <w:rsid w:val="00602BEE"/>
    <w:rsid w:val="00685EF2"/>
    <w:rsid w:val="00746943"/>
    <w:rsid w:val="00974930"/>
    <w:rsid w:val="00AF158A"/>
    <w:rsid w:val="00B8736A"/>
    <w:rsid w:val="00CD6531"/>
    <w:rsid w:val="00ED59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82206-EC5F-4BEC-8301-98D934E6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943"/>
  </w:style>
  <w:style w:type="paragraph" w:styleId="Heading1">
    <w:name w:val="heading 1"/>
    <w:basedOn w:val="Normal"/>
    <w:link w:val="Heading1Char"/>
    <w:uiPriority w:val="9"/>
    <w:qFormat/>
    <w:rsid w:val="00974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97493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930"/>
  </w:style>
  <w:style w:type="paragraph" w:styleId="Footer">
    <w:name w:val="footer"/>
    <w:basedOn w:val="Normal"/>
    <w:link w:val="FooterChar"/>
    <w:uiPriority w:val="99"/>
    <w:unhideWhenUsed/>
    <w:rsid w:val="00974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930"/>
  </w:style>
  <w:style w:type="character" w:customStyle="1" w:styleId="Heading1Char">
    <w:name w:val="Heading 1 Char"/>
    <w:basedOn w:val="DefaultParagraphFont"/>
    <w:link w:val="Heading1"/>
    <w:uiPriority w:val="9"/>
    <w:rsid w:val="0097493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74930"/>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974930"/>
    <w:rPr>
      <w:b/>
      <w:bCs/>
    </w:rPr>
  </w:style>
  <w:style w:type="paragraph" w:styleId="NormalWeb">
    <w:name w:val="Normal (Web)"/>
    <w:basedOn w:val="Normal"/>
    <w:uiPriority w:val="99"/>
    <w:semiHidden/>
    <w:unhideWhenUsed/>
    <w:rsid w:val="009749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7469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45104">
      <w:bodyDiv w:val="1"/>
      <w:marLeft w:val="0"/>
      <w:marRight w:val="0"/>
      <w:marTop w:val="0"/>
      <w:marBottom w:val="0"/>
      <w:divBdr>
        <w:top w:val="none" w:sz="0" w:space="0" w:color="auto"/>
        <w:left w:val="none" w:sz="0" w:space="0" w:color="auto"/>
        <w:bottom w:val="none" w:sz="0" w:space="0" w:color="auto"/>
        <w:right w:val="none" w:sz="0" w:space="0" w:color="auto"/>
      </w:divBdr>
    </w:div>
    <w:div w:id="1471632231">
      <w:bodyDiv w:val="1"/>
      <w:marLeft w:val="0"/>
      <w:marRight w:val="0"/>
      <w:marTop w:val="0"/>
      <w:marBottom w:val="0"/>
      <w:divBdr>
        <w:top w:val="none" w:sz="0" w:space="0" w:color="auto"/>
        <w:left w:val="none" w:sz="0" w:space="0" w:color="auto"/>
        <w:bottom w:val="none" w:sz="0" w:space="0" w:color="auto"/>
        <w:right w:val="none" w:sz="0" w:space="0" w:color="auto"/>
      </w:divBdr>
      <w:divsChild>
        <w:div w:id="1806503052">
          <w:marLeft w:val="0"/>
          <w:marRight w:val="0"/>
          <w:marTop w:val="0"/>
          <w:marBottom w:val="0"/>
          <w:divBdr>
            <w:top w:val="none" w:sz="0" w:space="0" w:color="auto"/>
            <w:left w:val="none" w:sz="0" w:space="0" w:color="auto"/>
            <w:bottom w:val="none" w:sz="0" w:space="0" w:color="auto"/>
            <w:right w:val="none" w:sz="0" w:space="0" w:color="auto"/>
          </w:divBdr>
          <w:divsChild>
            <w:div w:id="2054965766">
              <w:marLeft w:val="0"/>
              <w:marRight w:val="0"/>
              <w:marTop w:val="0"/>
              <w:marBottom w:val="0"/>
              <w:divBdr>
                <w:top w:val="none" w:sz="0" w:space="0" w:color="auto"/>
                <w:left w:val="none" w:sz="0" w:space="0" w:color="auto"/>
                <w:bottom w:val="none" w:sz="0" w:space="0" w:color="auto"/>
                <w:right w:val="none" w:sz="0" w:space="0" w:color="auto"/>
              </w:divBdr>
              <w:divsChild>
                <w:div w:id="1853062473">
                  <w:marLeft w:val="0"/>
                  <w:marRight w:val="0"/>
                  <w:marTop w:val="0"/>
                  <w:marBottom w:val="0"/>
                  <w:divBdr>
                    <w:top w:val="none" w:sz="0" w:space="0" w:color="auto"/>
                    <w:left w:val="none" w:sz="0" w:space="0" w:color="auto"/>
                    <w:bottom w:val="none" w:sz="0" w:space="0" w:color="auto"/>
                    <w:right w:val="none" w:sz="0" w:space="0" w:color="auto"/>
                  </w:divBdr>
                  <w:divsChild>
                    <w:div w:id="460809413">
                      <w:marLeft w:val="0"/>
                      <w:marRight w:val="0"/>
                      <w:marTop w:val="0"/>
                      <w:marBottom w:val="0"/>
                      <w:divBdr>
                        <w:top w:val="none" w:sz="0" w:space="0" w:color="auto"/>
                        <w:left w:val="none" w:sz="0" w:space="0" w:color="auto"/>
                        <w:bottom w:val="none" w:sz="0" w:space="0" w:color="auto"/>
                        <w:right w:val="none" w:sz="0" w:space="0" w:color="auto"/>
                      </w:divBdr>
                      <w:divsChild>
                        <w:div w:id="1731033247">
                          <w:marLeft w:val="0"/>
                          <w:marRight w:val="0"/>
                          <w:marTop w:val="0"/>
                          <w:marBottom w:val="0"/>
                          <w:divBdr>
                            <w:top w:val="none" w:sz="0" w:space="0" w:color="auto"/>
                            <w:left w:val="none" w:sz="0" w:space="0" w:color="auto"/>
                            <w:bottom w:val="none" w:sz="0" w:space="0" w:color="auto"/>
                            <w:right w:val="none" w:sz="0" w:space="0" w:color="auto"/>
                          </w:divBdr>
                          <w:divsChild>
                            <w:div w:id="284971080">
                              <w:marLeft w:val="0"/>
                              <w:marRight w:val="0"/>
                              <w:marTop w:val="0"/>
                              <w:marBottom w:val="0"/>
                              <w:divBdr>
                                <w:top w:val="none" w:sz="0" w:space="0" w:color="auto"/>
                                <w:left w:val="none" w:sz="0" w:space="0" w:color="auto"/>
                                <w:bottom w:val="none" w:sz="0" w:space="0" w:color="auto"/>
                                <w:right w:val="none" w:sz="0" w:space="0" w:color="auto"/>
                              </w:divBdr>
                              <w:divsChild>
                                <w:div w:id="292562517">
                                  <w:marLeft w:val="0"/>
                                  <w:marRight w:val="0"/>
                                  <w:marTop w:val="0"/>
                                  <w:marBottom w:val="0"/>
                                  <w:divBdr>
                                    <w:top w:val="none" w:sz="0" w:space="0" w:color="auto"/>
                                    <w:left w:val="none" w:sz="0" w:space="0" w:color="auto"/>
                                    <w:bottom w:val="none" w:sz="0" w:space="0" w:color="auto"/>
                                    <w:right w:val="none" w:sz="0" w:space="0" w:color="auto"/>
                                  </w:divBdr>
                                  <w:divsChild>
                                    <w:div w:id="18475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2026-07-24T06:43:00Z</dcterms:created>
  <dcterms:modified xsi:type="dcterms:W3CDTF">2026-07-27T13:57:00Z</dcterms:modified>
</cp:coreProperties>
</file>